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F4" w:rsidRPr="007067F4" w:rsidRDefault="009E1009" w:rsidP="007067F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480175" cy="3324303"/>
            <wp:effectExtent l="0" t="0" r="0" b="9525"/>
            <wp:docPr id="1" name="Рисунок 1" descr="E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2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7F4" w:rsidRPr="007067F4" w:rsidRDefault="007067F4" w:rsidP="007067F4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7067F4">
        <w:rPr>
          <w:bCs/>
          <w:color w:val="000000"/>
          <w:sz w:val="28"/>
          <w:szCs w:val="28"/>
        </w:rPr>
        <w:t xml:space="preserve">                                                 </w:t>
      </w:r>
    </w:p>
    <w:p w:rsidR="007067F4" w:rsidRDefault="007067F4" w:rsidP="007067F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067F4">
        <w:rPr>
          <w:b/>
          <w:color w:val="000000"/>
          <w:sz w:val="28"/>
          <w:szCs w:val="28"/>
        </w:rPr>
        <w:t>Положение</w:t>
      </w:r>
    </w:p>
    <w:p w:rsidR="007067F4" w:rsidRDefault="007067F4" w:rsidP="007067F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067F4">
        <w:rPr>
          <w:b/>
          <w:color w:val="000000"/>
          <w:sz w:val="28"/>
          <w:szCs w:val="28"/>
        </w:rPr>
        <w:t xml:space="preserve">о получении </w:t>
      </w:r>
      <w:r>
        <w:rPr>
          <w:b/>
          <w:color w:val="000000"/>
          <w:sz w:val="28"/>
          <w:szCs w:val="28"/>
        </w:rPr>
        <w:t xml:space="preserve">и расходовании внебюджетных средств от физических и юридических лиц в МАОУ «Гимназия №139» Приволжского района </w:t>
      </w:r>
      <w:proofErr w:type="spellStart"/>
      <w:r>
        <w:rPr>
          <w:b/>
          <w:color w:val="000000"/>
          <w:sz w:val="28"/>
          <w:szCs w:val="28"/>
        </w:rPr>
        <w:t>г</w:t>
      </w:r>
      <w:proofErr w:type="gramStart"/>
      <w:r>
        <w:rPr>
          <w:b/>
          <w:color w:val="000000"/>
          <w:sz w:val="28"/>
          <w:szCs w:val="28"/>
        </w:rPr>
        <w:t>.К</w:t>
      </w:r>
      <w:proofErr w:type="gramEnd"/>
      <w:r>
        <w:rPr>
          <w:b/>
          <w:color w:val="000000"/>
          <w:sz w:val="28"/>
          <w:szCs w:val="28"/>
        </w:rPr>
        <w:t>азани</w:t>
      </w:r>
      <w:proofErr w:type="spellEnd"/>
    </w:p>
    <w:p w:rsidR="007067F4" w:rsidRDefault="007067F4" w:rsidP="007067F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7067F4" w:rsidRPr="007067F4" w:rsidRDefault="007067F4" w:rsidP="007067F4">
      <w:pPr>
        <w:spacing w:line="276" w:lineRule="auto"/>
        <w:jc w:val="both"/>
        <w:rPr>
          <w:b/>
          <w:sz w:val="28"/>
          <w:szCs w:val="28"/>
        </w:rPr>
      </w:pPr>
      <w:r w:rsidRPr="007067F4">
        <w:rPr>
          <w:b/>
          <w:sz w:val="28"/>
          <w:szCs w:val="28"/>
          <w:bdr w:val="none" w:sz="0" w:space="0" w:color="auto" w:frame="1"/>
        </w:rPr>
        <w:t>1. Общие положения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D76549">
        <w:rPr>
          <w:sz w:val="28"/>
          <w:szCs w:val="28"/>
          <w:bdr w:val="none" w:sz="0" w:space="0" w:color="auto" w:frame="1"/>
        </w:rPr>
        <w:t xml:space="preserve">Настоящее Типовое положение разработано в соответствии с Законом Российской Федерации </w:t>
      </w:r>
      <w:r w:rsidRPr="007067F4">
        <w:rPr>
          <w:color w:val="000000"/>
          <w:sz w:val="28"/>
          <w:szCs w:val="28"/>
        </w:rPr>
        <w:t xml:space="preserve">от 29.12.2012 № 273-ФЗ «Об образовании в Российской Федерации», </w:t>
      </w:r>
      <w:r w:rsidRPr="00D76549">
        <w:rPr>
          <w:sz w:val="28"/>
          <w:szCs w:val="28"/>
          <w:bdr w:val="none" w:sz="0" w:space="0" w:color="auto" w:frame="1"/>
        </w:rPr>
        <w:t>Гражданским кодексом Российской Федерации, Федеральным законом от 11.08.1995 № 135-ФЗ "О благотворительной деятельности и благотворительных организациях"</w:t>
      </w:r>
      <w:r>
        <w:rPr>
          <w:sz w:val="28"/>
          <w:szCs w:val="28"/>
          <w:bdr w:val="none" w:sz="0" w:space="0" w:color="auto" w:frame="1"/>
        </w:rPr>
        <w:t>,</w:t>
      </w:r>
      <w:r w:rsidRPr="00D76549">
        <w:rPr>
          <w:sz w:val="28"/>
          <w:szCs w:val="28"/>
          <w:bdr w:val="none" w:sz="0" w:space="0" w:color="auto" w:frame="1"/>
        </w:rPr>
        <w:t xml:space="preserve"> </w:t>
      </w:r>
      <w:r w:rsidRPr="007067F4">
        <w:rPr>
          <w:color w:val="000000"/>
          <w:sz w:val="28"/>
          <w:szCs w:val="28"/>
        </w:rPr>
        <w:t>Уставом Муниципального автономного общеобразовательного учреждения «Гимназия № 139» Приволжского района г. Казани (далее «Гимназия»)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на </w:t>
      </w:r>
      <w:r w:rsidRPr="00D76549">
        <w:rPr>
          <w:sz w:val="28"/>
          <w:szCs w:val="28"/>
          <w:bdr w:val="none" w:sz="0" w:space="0" w:color="auto" w:frame="1"/>
        </w:rPr>
        <w:t>основании «Типового положения о получении и расходовании внебюджетных средств от физических и юридических</w:t>
      </w:r>
      <w:proofErr w:type="gramEnd"/>
      <w:r w:rsidRPr="00D76549">
        <w:rPr>
          <w:sz w:val="28"/>
          <w:szCs w:val="28"/>
          <w:bdr w:val="none" w:sz="0" w:space="0" w:color="auto" w:frame="1"/>
        </w:rPr>
        <w:t xml:space="preserve"> лиц в государственных образовательных учреждениях Республики Татарстан», утвержденного приказом Министерства образования и науки Республики Татарстан</w:t>
      </w:r>
      <w:r>
        <w:rPr>
          <w:sz w:val="28"/>
          <w:szCs w:val="28"/>
          <w:bdr w:val="none" w:sz="0" w:space="0" w:color="auto" w:frame="1"/>
        </w:rPr>
        <w:t xml:space="preserve"> от 15 ноября 2011 г. № 5371/11,</w:t>
      </w:r>
      <w:r>
        <w:rPr>
          <w:color w:val="000000"/>
          <w:sz w:val="28"/>
          <w:szCs w:val="28"/>
        </w:rPr>
        <w:t xml:space="preserve"> </w:t>
      </w:r>
      <w:r w:rsidRPr="00D76549">
        <w:rPr>
          <w:sz w:val="28"/>
          <w:szCs w:val="28"/>
          <w:bdr w:val="none" w:sz="0" w:space="0" w:color="auto" w:frame="1"/>
        </w:rPr>
        <w:t xml:space="preserve">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</w:t>
      </w:r>
      <w:r>
        <w:rPr>
          <w:sz w:val="28"/>
          <w:szCs w:val="28"/>
          <w:bdr w:val="none" w:sz="0" w:space="0" w:color="auto" w:frame="1"/>
        </w:rPr>
        <w:t>(далее - внебюджетные средства) в Гимназии.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 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>1.2. Под понятием благотворителей понимаются лица, указанные в статье 5 Федерального закона от 11.08.1995 № 135-ФЗ "О благотворительной деятельности и благотворительных организациях".</w:t>
      </w:r>
    </w:p>
    <w:p w:rsidR="00BE45DB" w:rsidRPr="00D76549" w:rsidRDefault="00BE45DB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lastRenderedPageBreak/>
        <w:t xml:space="preserve">1.3. Привлечение внебюджетных средств </w:t>
      </w:r>
      <w:r w:rsidR="00BE45DB">
        <w:rPr>
          <w:sz w:val="28"/>
          <w:szCs w:val="28"/>
          <w:bdr w:val="none" w:sz="0" w:space="0" w:color="auto" w:frame="1"/>
        </w:rPr>
        <w:t xml:space="preserve">Гимназией </w:t>
      </w:r>
      <w:r w:rsidRPr="00D76549">
        <w:rPr>
          <w:sz w:val="28"/>
          <w:szCs w:val="28"/>
          <w:bdr w:val="none" w:sz="0" w:space="0" w:color="auto" w:frame="1"/>
        </w:rPr>
        <w:t>осуществляется строго на принципе добровольности.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1.4. </w:t>
      </w:r>
      <w:r w:rsidR="00BE45DB">
        <w:rPr>
          <w:sz w:val="28"/>
          <w:szCs w:val="28"/>
          <w:bdr w:val="none" w:sz="0" w:space="0" w:color="auto" w:frame="1"/>
        </w:rPr>
        <w:t xml:space="preserve">Директор МАОУ «Гимназия №139» </w:t>
      </w:r>
      <w:r w:rsidRPr="00D76549">
        <w:rPr>
          <w:sz w:val="28"/>
          <w:szCs w:val="28"/>
          <w:bdr w:val="none" w:sz="0" w:space="0" w:color="auto" w:frame="1"/>
        </w:rPr>
        <w:t xml:space="preserve">(далее </w:t>
      </w:r>
      <w:proofErr w:type="gramStart"/>
      <w:r w:rsidRPr="00D76549">
        <w:rPr>
          <w:sz w:val="28"/>
          <w:szCs w:val="28"/>
          <w:bdr w:val="none" w:sz="0" w:space="0" w:color="auto" w:frame="1"/>
        </w:rPr>
        <w:t>-</w:t>
      </w:r>
      <w:r w:rsidR="00BE45DB">
        <w:rPr>
          <w:sz w:val="28"/>
          <w:szCs w:val="28"/>
          <w:bdr w:val="none" w:sz="0" w:space="0" w:color="auto" w:frame="1"/>
        </w:rPr>
        <w:t>Д</w:t>
      </w:r>
      <w:proofErr w:type="gramEnd"/>
      <w:r w:rsidR="00BE45DB">
        <w:rPr>
          <w:sz w:val="28"/>
          <w:szCs w:val="28"/>
          <w:bdr w:val="none" w:sz="0" w:space="0" w:color="auto" w:frame="1"/>
        </w:rPr>
        <w:t>иректор</w:t>
      </w:r>
      <w:r w:rsidRPr="00D76549">
        <w:rPr>
          <w:sz w:val="28"/>
          <w:szCs w:val="28"/>
          <w:bdr w:val="none" w:sz="0" w:space="0" w:color="auto" w:frame="1"/>
        </w:rPr>
        <w:t>) не вправе ограничивать благотворителя в свободе выбора цели благотворительной деятельности.</w:t>
      </w:r>
    </w:p>
    <w:p w:rsidR="00BE45DB" w:rsidRPr="00D76549" w:rsidRDefault="00BE45DB" w:rsidP="007067F4">
      <w:pPr>
        <w:spacing w:line="276" w:lineRule="auto"/>
        <w:jc w:val="both"/>
        <w:rPr>
          <w:sz w:val="28"/>
          <w:szCs w:val="28"/>
        </w:rPr>
      </w:pP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1.5. Расходование привлеченных внебюджетных средств осуществляется на нужды </w:t>
      </w:r>
      <w:r w:rsidR="00BE45DB">
        <w:rPr>
          <w:sz w:val="28"/>
          <w:szCs w:val="28"/>
          <w:bdr w:val="none" w:sz="0" w:space="0" w:color="auto" w:frame="1"/>
        </w:rPr>
        <w:t xml:space="preserve">Гимназии </w:t>
      </w:r>
      <w:r w:rsidRPr="00D76549">
        <w:rPr>
          <w:sz w:val="28"/>
          <w:szCs w:val="28"/>
          <w:bdr w:val="none" w:sz="0" w:space="0" w:color="auto" w:frame="1"/>
        </w:rPr>
        <w:t>в соответствии с требованиями законодательства.</w:t>
      </w:r>
    </w:p>
    <w:p w:rsidR="00BE45DB" w:rsidRPr="00D76549" w:rsidRDefault="00BE45DB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2. Получение внебюджетных средств от физических и юридических лиц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2.1. </w:t>
      </w:r>
      <w:r w:rsidR="00BE45DB">
        <w:rPr>
          <w:sz w:val="28"/>
          <w:szCs w:val="28"/>
          <w:bdr w:val="none" w:sz="0" w:space="0" w:color="auto" w:frame="1"/>
        </w:rPr>
        <w:t xml:space="preserve">Директор </w:t>
      </w:r>
      <w:r w:rsidRPr="00D76549">
        <w:rPr>
          <w:sz w:val="28"/>
          <w:szCs w:val="28"/>
          <w:bdr w:val="none" w:sz="0" w:space="0" w:color="auto" w:frame="1"/>
        </w:rPr>
        <w:t>осуществляет контроль: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- за недопущением неправомерных действий со стороны администрации и работников</w:t>
      </w:r>
      <w:r w:rsidR="00BE45DB">
        <w:rPr>
          <w:sz w:val="28"/>
          <w:szCs w:val="28"/>
          <w:bdr w:val="none" w:sz="0" w:space="0" w:color="auto" w:frame="1"/>
        </w:rPr>
        <w:t xml:space="preserve"> Гимназии</w:t>
      </w:r>
      <w:r w:rsidRPr="00D76549">
        <w:rPr>
          <w:sz w:val="28"/>
          <w:szCs w:val="28"/>
          <w:bdr w:val="none" w:sz="0" w:space="0" w:color="auto" w:frame="1"/>
        </w:rPr>
        <w:t xml:space="preserve">, в том числе родительских комитетов, по принуждению родителей (законных представителей), </w:t>
      </w:r>
      <w:r w:rsidR="00BE45DB">
        <w:rPr>
          <w:sz w:val="28"/>
          <w:szCs w:val="28"/>
          <w:bdr w:val="none" w:sz="0" w:space="0" w:color="auto" w:frame="1"/>
        </w:rPr>
        <w:t xml:space="preserve">обучающихся Гимназии </w:t>
      </w:r>
      <w:r w:rsidRPr="00D76549">
        <w:rPr>
          <w:sz w:val="28"/>
          <w:szCs w:val="28"/>
          <w:bdr w:val="none" w:sz="0" w:space="0" w:color="auto" w:frame="1"/>
        </w:rPr>
        <w:t>к внесению внебюджетных средств;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>- за соблюдением требований законодательства при привлечении внебюджетных средств от благотворителей.</w:t>
      </w:r>
    </w:p>
    <w:p w:rsidR="00BE45DB" w:rsidRPr="00D76549" w:rsidRDefault="00BE45DB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</w:t>
      </w:r>
      <w:r w:rsidR="00BE45DB">
        <w:rPr>
          <w:sz w:val="28"/>
          <w:szCs w:val="28"/>
          <w:bdr w:val="none" w:sz="0" w:space="0" w:color="auto" w:frame="1"/>
        </w:rPr>
        <w:t xml:space="preserve"> Гимназии</w:t>
      </w:r>
      <w:r w:rsidRPr="00D76549">
        <w:rPr>
          <w:sz w:val="28"/>
          <w:szCs w:val="28"/>
          <w:bdr w:val="none" w:sz="0" w:space="0" w:color="auto" w:frame="1"/>
        </w:rPr>
        <w:t>.</w:t>
      </w:r>
    </w:p>
    <w:p w:rsidR="007067F4" w:rsidRPr="00D76549" w:rsidRDefault="00BE45DB" w:rsidP="007067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Директор</w:t>
      </w:r>
      <w:r w:rsidR="007067F4" w:rsidRPr="00D76549">
        <w:rPr>
          <w:sz w:val="28"/>
          <w:szCs w:val="28"/>
          <w:bdr w:val="none" w:sz="0" w:space="0" w:color="auto" w:frame="1"/>
        </w:rPr>
        <w:t xml:space="preserve">, администрация и сотрудники </w:t>
      </w:r>
      <w:r>
        <w:rPr>
          <w:sz w:val="28"/>
          <w:szCs w:val="28"/>
          <w:bdr w:val="none" w:sz="0" w:space="0" w:color="auto" w:frame="1"/>
        </w:rPr>
        <w:t xml:space="preserve">Гимназии </w:t>
      </w:r>
      <w:r w:rsidR="007067F4" w:rsidRPr="00D76549">
        <w:rPr>
          <w:sz w:val="28"/>
          <w:szCs w:val="28"/>
          <w:bdr w:val="none" w:sz="0" w:space="0" w:color="auto" w:frame="1"/>
        </w:rPr>
        <w:t>не вправе принимать от благотворителей наличные денежные средства.</w:t>
      </w:r>
    </w:p>
    <w:p w:rsidR="00BE45DB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2.3. В течение 10 календарных дней со дня перечисления денежных средств на расчетный счет </w:t>
      </w:r>
      <w:r w:rsidR="00BE45DB">
        <w:rPr>
          <w:sz w:val="28"/>
          <w:szCs w:val="28"/>
          <w:bdr w:val="none" w:sz="0" w:space="0" w:color="auto" w:frame="1"/>
        </w:rPr>
        <w:t xml:space="preserve">Гимназии </w:t>
      </w:r>
      <w:r w:rsidRPr="00D76549">
        <w:rPr>
          <w:sz w:val="28"/>
          <w:szCs w:val="28"/>
          <w:bdr w:val="none" w:sz="0" w:space="0" w:color="auto" w:frame="1"/>
        </w:rPr>
        <w:t xml:space="preserve">благотворитель вправе обратиться в </w:t>
      </w:r>
      <w:r w:rsidR="00BE45DB">
        <w:rPr>
          <w:sz w:val="28"/>
          <w:szCs w:val="28"/>
          <w:bdr w:val="none" w:sz="0" w:space="0" w:color="auto" w:frame="1"/>
        </w:rPr>
        <w:t xml:space="preserve">Гимназию </w:t>
      </w:r>
      <w:r w:rsidRPr="00D76549">
        <w:rPr>
          <w:sz w:val="28"/>
          <w:szCs w:val="28"/>
          <w:bdr w:val="none" w:sz="0" w:space="0" w:color="auto" w:frame="1"/>
        </w:rPr>
        <w:t xml:space="preserve">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proofErr w:type="gramStart"/>
      <w:r w:rsidRPr="00D76549">
        <w:rPr>
          <w:sz w:val="28"/>
          <w:szCs w:val="28"/>
          <w:bdr w:val="none" w:sz="0" w:space="0" w:color="auto" w:frame="1"/>
        </w:rPr>
        <w:t xml:space="preserve"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пунктом 3.1 </w:t>
      </w:r>
      <w:r w:rsidR="00BE45DB">
        <w:rPr>
          <w:sz w:val="28"/>
          <w:szCs w:val="28"/>
          <w:bdr w:val="none" w:sz="0" w:space="0" w:color="auto" w:frame="1"/>
        </w:rPr>
        <w:t xml:space="preserve">данного </w:t>
      </w:r>
      <w:r w:rsidRPr="00D76549">
        <w:rPr>
          <w:sz w:val="28"/>
          <w:szCs w:val="28"/>
          <w:bdr w:val="none" w:sz="0" w:space="0" w:color="auto" w:frame="1"/>
        </w:rPr>
        <w:t>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Заверенная </w:t>
      </w:r>
      <w:r w:rsidR="00BE45DB">
        <w:rPr>
          <w:sz w:val="28"/>
          <w:szCs w:val="28"/>
          <w:bdr w:val="none" w:sz="0" w:space="0" w:color="auto" w:frame="1"/>
        </w:rPr>
        <w:t xml:space="preserve">Гимназией </w:t>
      </w:r>
      <w:r w:rsidRPr="00D76549">
        <w:rPr>
          <w:sz w:val="28"/>
          <w:szCs w:val="28"/>
          <w:bdr w:val="none" w:sz="0" w:space="0" w:color="auto" w:frame="1"/>
        </w:rPr>
        <w:t>копия протокола вручается благотворителю либо направляется по почте в течение трех дней с момента проведения заседания.</w:t>
      </w:r>
    </w:p>
    <w:p w:rsidR="00BE45DB" w:rsidRPr="00D76549" w:rsidRDefault="00BE45DB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2.4. В случае поступления денежных средств на благотворительные цели на расчетный счет </w:t>
      </w:r>
      <w:r w:rsidR="00BE45DB">
        <w:rPr>
          <w:sz w:val="28"/>
          <w:szCs w:val="28"/>
          <w:bdr w:val="none" w:sz="0" w:space="0" w:color="auto" w:frame="1"/>
        </w:rPr>
        <w:t xml:space="preserve">Гимназии </w:t>
      </w:r>
      <w:r w:rsidRPr="00D76549">
        <w:rPr>
          <w:sz w:val="28"/>
          <w:szCs w:val="28"/>
          <w:bdr w:val="none" w:sz="0" w:space="0" w:color="auto" w:frame="1"/>
        </w:rPr>
        <w:t xml:space="preserve">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</w:t>
      </w:r>
      <w:r w:rsidRPr="00D76549">
        <w:rPr>
          <w:sz w:val="28"/>
          <w:szCs w:val="28"/>
          <w:bdr w:val="none" w:sz="0" w:space="0" w:color="auto" w:frame="1"/>
        </w:rPr>
        <w:lastRenderedPageBreak/>
        <w:t xml:space="preserve">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</w:t>
      </w:r>
      <w:r w:rsidR="00BE45DB">
        <w:rPr>
          <w:sz w:val="28"/>
          <w:szCs w:val="28"/>
          <w:bdr w:val="none" w:sz="0" w:space="0" w:color="auto" w:frame="1"/>
        </w:rPr>
        <w:t xml:space="preserve">директором гимназии </w:t>
      </w:r>
      <w:r w:rsidRPr="00D76549">
        <w:rPr>
          <w:sz w:val="28"/>
          <w:szCs w:val="28"/>
          <w:bdr w:val="none" w:sz="0" w:space="0" w:color="auto" w:frame="1"/>
        </w:rPr>
        <w:t>и членами Комиссии. Указанные средства направляются Комиссией исключительно на нужды</w:t>
      </w:r>
      <w:r w:rsidR="00BE45DB">
        <w:rPr>
          <w:sz w:val="28"/>
          <w:szCs w:val="28"/>
          <w:bdr w:val="none" w:sz="0" w:space="0" w:color="auto" w:frame="1"/>
        </w:rPr>
        <w:t xml:space="preserve"> Гимназии</w:t>
      </w:r>
      <w:r w:rsidRPr="00D76549">
        <w:rPr>
          <w:sz w:val="28"/>
          <w:szCs w:val="28"/>
          <w:bdr w:val="none" w:sz="0" w:space="0" w:color="auto" w:frame="1"/>
        </w:rPr>
        <w:t>.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Заверенная </w:t>
      </w:r>
      <w:r w:rsidR="00BE45DB">
        <w:rPr>
          <w:sz w:val="28"/>
          <w:szCs w:val="28"/>
          <w:bdr w:val="none" w:sz="0" w:space="0" w:color="auto" w:frame="1"/>
        </w:rPr>
        <w:t xml:space="preserve">Гимназией </w:t>
      </w:r>
      <w:r w:rsidRPr="00D76549">
        <w:rPr>
          <w:sz w:val="28"/>
          <w:szCs w:val="28"/>
          <w:bdr w:val="none" w:sz="0" w:space="0" w:color="auto" w:frame="1"/>
        </w:rPr>
        <w:t xml:space="preserve">копия протокола для ознакомления размещается </w:t>
      </w:r>
      <w:r w:rsidR="00BE45DB">
        <w:rPr>
          <w:sz w:val="28"/>
          <w:szCs w:val="28"/>
          <w:bdr w:val="none" w:sz="0" w:space="0" w:color="auto" w:frame="1"/>
        </w:rPr>
        <w:t>на сайте Гимназии, на общедоступном информационном стенде.</w:t>
      </w:r>
    </w:p>
    <w:p w:rsidR="00BE45DB" w:rsidRPr="00D76549" w:rsidRDefault="00BE45DB" w:rsidP="007067F4">
      <w:pPr>
        <w:spacing w:line="276" w:lineRule="auto"/>
        <w:jc w:val="both"/>
        <w:rPr>
          <w:sz w:val="28"/>
          <w:szCs w:val="28"/>
        </w:rPr>
      </w:pP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2.5. </w:t>
      </w:r>
      <w:r w:rsidR="00BE45DB">
        <w:rPr>
          <w:sz w:val="28"/>
          <w:szCs w:val="28"/>
          <w:bdr w:val="none" w:sz="0" w:space="0" w:color="auto" w:frame="1"/>
        </w:rPr>
        <w:t xml:space="preserve">Директор </w:t>
      </w:r>
      <w:r w:rsidRPr="00D76549">
        <w:rPr>
          <w:sz w:val="28"/>
          <w:szCs w:val="28"/>
          <w:bdr w:val="none" w:sz="0" w:space="0" w:color="auto" w:frame="1"/>
        </w:rPr>
        <w:t>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</w:t>
      </w:r>
      <w:r w:rsidR="00BE45DB">
        <w:rPr>
          <w:sz w:val="28"/>
          <w:szCs w:val="28"/>
          <w:bdr w:val="none" w:sz="0" w:space="0" w:color="auto" w:frame="1"/>
        </w:rPr>
        <w:t xml:space="preserve"> Гимназии</w:t>
      </w:r>
      <w:r w:rsidRPr="00D76549">
        <w:rPr>
          <w:sz w:val="28"/>
          <w:szCs w:val="28"/>
          <w:bdr w:val="none" w:sz="0" w:space="0" w:color="auto" w:frame="1"/>
        </w:rPr>
        <w:t>.</w:t>
      </w:r>
    </w:p>
    <w:p w:rsidR="00BE45DB" w:rsidRPr="00D76549" w:rsidRDefault="00BE45DB" w:rsidP="007067F4">
      <w:pPr>
        <w:spacing w:line="276" w:lineRule="auto"/>
        <w:jc w:val="both"/>
        <w:rPr>
          <w:sz w:val="28"/>
          <w:szCs w:val="28"/>
        </w:rPr>
      </w:pP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2.6. Благотворительная помощь, поступившая в </w:t>
      </w:r>
      <w:r w:rsidR="00BE45DB">
        <w:rPr>
          <w:sz w:val="28"/>
          <w:szCs w:val="28"/>
          <w:bdr w:val="none" w:sz="0" w:space="0" w:color="auto" w:frame="1"/>
        </w:rPr>
        <w:t xml:space="preserve">Гимназию </w:t>
      </w:r>
      <w:r w:rsidRPr="00D76549">
        <w:rPr>
          <w:sz w:val="28"/>
          <w:szCs w:val="28"/>
          <w:bdr w:val="none" w:sz="0" w:space="0" w:color="auto" w:frame="1"/>
        </w:rPr>
        <w:t xml:space="preserve">в виде имущества, приходуется </w:t>
      </w:r>
      <w:r w:rsidR="00BE45DB">
        <w:rPr>
          <w:sz w:val="28"/>
          <w:szCs w:val="28"/>
          <w:bdr w:val="none" w:sz="0" w:space="0" w:color="auto" w:frame="1"/>
        </w:rPr>
        <w:t xml:space="preserve">Гимназией </w:t>
      </w:r>
      <w:r w:rsidRPr="00D76549">
        <w:rPr>
          <w:sz w:val="28"/>
          <w:szCs w:val="28"/>
          <w:bdr w:val="none" w:sz="0" w:space="0" w:color="auto" w:frame="1"/>
        </w:rPr>
        <w:t>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</w:t>
      </w:r>
      <w:r w:rsidR="003B67DA" w:rsidRPr="003B67DA">
        <w:rPr>
          <w:sz w:val="28"/>
          <w:szCs w:val="28"/>
          <w:bdr w:val="none" w:sz="0" w:space="0" w:color="auto" w:frame="1"/>
        </w:rPr>
        <w:t xml:space="preserve"> </w:t>
      </w:r>
      <w:r w:rsidR="003B67DA">
        <w:rPr>
          <w:sz w:val="28"/>
          <w:szCs w:val="28"/>
          <w:bdr w:val="none" w:sz="0" w:space="0" w:color="auto" w:frame="1"/>
        </w:rPr>
        <w:t>на сайте Гимназии, на общедоступном информационном стенде</w:t>
      </w:r>
      <w:r w:rsidRPr="00D76549">
        <w:rPr>
          <w:sz w:val="28"/>
          <w:szCs w:val="28"/>
          <w:bdr w:val="none" w:sz="0" w:space="0" w:color="auto" w:frame="1"/>
        </w:rPr>
        <w:t>.</w:t>
      </w:r>
    </w:p>
    <w:p w:rsidR="003B67DA" w:rsidRPr="00D76549" w:rsidRDefault="003B67DA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3. Расходование внебюджетных средств, поступивших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от физических и юридических лиц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3.1. Расходование внебюджетных средств допускается только в соответствии с </w:t>
      </w:r>
      <w:r w:rsidR="003B67DA">
        <w:rPr>
          <w:sz w:val="28"/>
          <w:szCs w:val="28"/>
          <w:bdr w:val="none" w:sz="0" w:space="0" w:color="auto" w:frame="1"/>
        </w:rPr>
        <w:t>их целевым назначением, указанно</w:t>
      </w:r>
      <w:r w:rsidRPr="00D76549">
        <w:rPr>
          <w:sz w:val="28"/>
          <w:szCs w:val="28"/>
          <w:bdr w:val="none" w:sz="0" w:space="0" w:color="auto" w:frame="1"/>
        </w:rPr>
        <w:t>м в протоколе.</w:t>
      </w:r>
    </w:p>
    <w:p w:rsidR="007067F4" w:rsidRPr="00C92A6C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Решение о расходовании внебюджетных сре</w:t>
      </w:r>
      <w:proofErr w:type="gramStart"/>
      <w:r w:rsidRPr="00D76549">
        <w:rPr>
          <w:sz w:val="28"/>
          <w:szCs w:val="28"/>
          <w:bdr w:val="none" w:sz="0" w:space="0" w:color="auto" w:frame="1"/>
        </w:rPr>
        <w:t>дств пр</w:t>
      </w:r>
      <w:proofErr w:type="gramEnd"/>
      <w:r w:rsidRPr="00D76549">
        <w:rPr>
          <w:sz w:val="28"/>
          <w:szCs w:val="28"/>
          <w:bdr w:val="none" w:sz="0" w:space="0" w:color="auto" w:frame="1"/>
        </w:rPr>
        <w:t xml:space="preserve">инимается Комиссией </w:t>
      </w:r>
      <w:r w:rsidR="003B67DA">
        <w:rPr>
          <w:sz w:val="28"/>
          <w:szCs w:val="28"/>
          <w:bdr w:val="none" w:sz="0" w:space="0" w:color="auto" w:frame="1"/>
        </w:rPr>
        <w:t xml:space="preserve">Гимназии </w:t>
      </w:r>
      <w:r w:rsidRPr="00D76549">
        <w:rPr>
          <w:sz w:val="28"/>
          <w:szCs w:val="28"/>
          <w:bdr w:val="none" w:sz="0" w:space="0" w:color="auto" w:frame="1"/>
        </w:rPr>
        <w:t>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</w:t>
      </w:r>
      <w:r w:rsidR="003B67DA">
        <w:rPr>
          <w:sz w:val="28"/>
          <w:szCs w:val="28"/>
          <w:bdr w:val="none" w:sz="0" w:space="0" w:color="auto" w:frame="1"/>
        </w:rPr>
        <w:t>я (не менее одного человека от р</w:t>
      </w:r>
      <w:r w:rsidRPr="00D76549">
        <w:rPr>
          <w:sz w:val="28"/>
          <w:szCs w:val="28"/>
          <w:bdr w:val="none" w:sz="0" w:space="0" w:color="auto" w:frame="1"/>
        </w:rPr>
        <w:t>одительского комитета), не менее двух представителей от родительской общественности</w:t>
      </w:r>
      <w:r w:rsidR="003B67DA">
        <w:rPr>
          <w:sz w:val="28"/>
          <w:szCs w:val="28"/>
          <w:bdr w:val="none" w:sz="0" w:space="0" w:color="auto" w:frame="1"/>
        </w:rPr>
        <w:t xml:space="preserve"> Гимназии</w:t>
      </w:r>
      <w:r w:rsidRPr="00D76549">
        <w:rPr>
          <w:sz w:val="28"/>
          <w:szCs w:val="28"/>
          <w:bdr w:val="none" w:sz="0" w:space="0" w:color="auto" w:frame="1"/>
        </w:rPr>
        <w:t>, не входящих в состав органов самоуправления</w:t>
      </w:r>
      <w:r w:rsidR="003B67DA">
        <w:rPr>
          <w:sz w:val="28"/>
          <w:szCs w:val="28"/>
          <w:bdr w:val="none" w:sz="0" w:space="0" w:color="auto" w:frame="1"/>
        </w:rPr>
        <w:t xml:space="preserve"> Гимназии</w:t>
      </w:r>
      <w:r w:rsidRPr="00D76549">
        <w:rPr>
          <w:sz w:val="28"/>
          <w:szCs w:val="28"/>
          <w:bdr w:val="none" w:sz="0" w:space="0" w:color="auto" w:frame="1"/>
        </w:rPr>
        <w:t xml:space="preserve">, </w:t>
      </w:r>
      <w:r w:rsidRPr="00C92A6C">
        <w:rPr>
          <w:sz w:val="28"/>
          <w:szCs w:val="28"/>
          <w:bdr w:val="none" w:sz="0" w:space="0" w:color="auto" w:frame="1"/>
        </w:rPr>
        <w:t>и не менее одного представителя от учредителя</w:t>
      </w:r>
      <w:r w:rsidR="003B67DA" w:rsidRPr="00C92A6C">
        <w:rPr>
          <w:sz w:val="28"/>
          <w:szCs w:val="28"/>
          <w:bdr w:val="none" w:sz="0" w:space="0" w:color="auto" w:frame="1"/>
        </w:rPr>
        <w:t xml:space="preserve"> Гимназии</w:t>
      </w:r>
      <w:r w:rsidRPr="00C92A6C">
        <w:rPr>
          <w:sz w:val="28"/>
          <w:szCs w:val="28"/>
          <w:bdr w:val="none" w:sz="0" w:space="0" w:color="auto" w:frame="1"/>
        </w:rPr>
        <w:t>.</w:t>
      </w:r>
    </w:p>
    <w:p w:rsidR="007067F4" w:rsidRPr="00C92A6C" w:rsidRDefault="007067F4" w:rsidP="007067F4">
      <w:pPr>
        <w:spacing w:line="276" w:lineRule="auto"/>
        <w:jc w:val="both"/>
        <w:rPr>
          <w:sz w:val="28"/>
          <w:szCs w:val="28"/>
        </w:rPr>
      </w:pPr>
      <w:r w:rsidRPr="00C92A6C">
        <w:rPr>
          <w:sz w:val="28"/>
          <w:szCs w:val="28"/>
          <w:bdr w:val="none" w:sz="0" w:space="0" w:color="auto" w:frame="1"/>
        </w:rPr>
        <w:t xml:space="preserve">Решение об избрании представителей в состав Комиссии принимается на общем собрании </w:t>
      </w:r>
      <w:r w:rsidR="003B67DA" w:rsidRPr="00C92A6C">
        <w:rPr>
          <w:sz w:val="28"/>
          <w:szCs w:val="28"/>
          <w:bdr w:val="none" w:sz="0" w:space="0" w:color="auto" w:frame="1"/>
        </w:rPr>
        <w:t xml:space="preserve">трудового коллектива Гимназии </w:t>
      </w:r>
      <w:r w:rsidRPr="00C92A6C">
        <w:rPr>
          <w:sz w:val="28"/>
          <w:szCs w:val="28"/>
          <w:bdr w:val="none" w:sz="0" w:space="0" w:color="auto" w:frame="1"/>
        </w:rPr>
        <w:t>с участием представителей родительского комитета</w:t>
      </w:r>
      <w:r w:rsidR="003B67DA" w:rsidRPr="00C92A6C">
        <w:rPr>
          <w:sz w:val="28"/>
          <w:szCs w:val="28"/>
          <w:bdr w:val="none" w:sz="0" w:space="0" w:color="auto" w:frame="1"/>
        </w:rPr>
        <w:t>, родительской общественности,</w:t>
      </w:r>
      <w:r w:rsidRPr="00C92A6C">
        <w:rPr>
          <w:sz w:val="28"/>
          <w:szCs w:val="28"/>
          <w:bdr w:val="none" w:sz="0" w:space="0" w:color="auto" w:frame="1"/>
        </w:rPr>
        <w:t xml:space="preserve">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C92A6C">
        <w:rPr>
          <w:sz w:val="28"/>
          <w:szCs w:val="28"/>
          <w:bdr w:val="none" w:sz="0" w:space="0" w:color="auto" w:frame="1"/>
        </w:rPr>
        <w:t xml:space="preserve"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</w:t>
      </w:r>
      <w:r w:rsidRPr="00C92A6C">
        <w:rPr>
          <w:sz w:val="28"/>
          <w:szCs w:val="28"/>
          <w:bdr w:val="none" w:sz="0" w:space="0" w:color="auto" w:frame="1"/>
        </w:rPr>
        <w:lastRenderedPageBreak/>
        <w:t>работником</w:t>
      </w:r>
      <w:r w:rsidR="003B67DA" w:rsidRPr="00C92A6C">
        <w:rPr>
          <w:sz w:val="28"/>
          <w:szCs w:val="28"/>
          <w:bdr w:val="none" w:sz="0" w:space="0" w:color="auto" w:frame="1"/>
        </w:rPr>
        <w:t xml:space="preserve"> Гимназии</w:t>
      </w:r>
      <w:r w:rsidRPr="00C92A6C">
        <w:rPr>
          <w:sz w:val="28"/>
          <w:szCs w:val="28"/>
          <w:bdr w:val="none" w:sz="0" w:space="0" w:color="auto" w:frame="1"/>
        </w:rPr>
        <w:t>. Избрание</w:t>
      </w:r>
      <w:r w:rsidRPr="00D76549">
        <w:rPr>
          <w:sz w:val="28"/>
          <w:szCs w:val="28"/>
          <w:bdr w:val="none" w:sz="0" w:space="0" w:color="auto" w:frame="1"/>
        </w:rPr>
        <w:t xml:space="preserve"> председателя Комиссии оформляется протоколом Комиссии и подписывается всеми членами Комиссии.</w:t>
      </w:r>
    </w:p>
    <w:p w:rsidR="007067F4" w:rsidRPr="00D76549" w:rsidRDefault="003B67DA" w:rsidP="007067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Директор Гимназии </w:t>
      </w:r>
      <w:r w:rsidR="007067F4" w:rsidRPr="00D76549">
        <w:rPr>
          <w:sz w:val="28"/>
          <w:szCs w:val="28"/>
          <w:bdr w:val="none" w:sz="0" w:space="0" w:color="auto" w:frame="1"/>
        </w:rPr>
        <w:t>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Информация о времени и месте проведения заседания Комиссии размещается </w:t>
      </w:r>
      <w:proofErr w:type="gramStart"/>
      <w:r w:rsidRPr="00D76549">
        <w:rPr>
          <w:sz w:val="28"/>
          <w:szCs w:val="28"/>
          <w:bdr w:val="none" w:sz="0" w:space="0" w:color="auto" w:frame="1"/>
        </w:rPr>
        <w:t>в</w:t>
      </w:r>
      <w:proofErr w:type="gramEnd"/>
      <w:r w:rsidRPr="00D76549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3B67DA">
        <w:rPr>
          <w:sz w:val="28"/>
          <w:szCs w:val="28"/>
          <w:bdr w:val="none" w:sz="0" w:space="0" w:color="auto" w:frame="1"/>
        </w:rPr>
        <w:t>на</w:t>
      </w:r>
      <w:proofErr w:type="gramEnd"/>
      <w:r w:rsidR="003B67DA">
        <w:rPr>
          <w:sz w:val="28"/>
          <w:szCs w:val="28"/>
          <w:bdr w:val="none" w:sz="0" w:space="0" w:color="auto" w:frame="1"/>
        </w:rPr>
        <w:t xml:space="preserve"> сайте Гимназии, на общедоступном информационном стенде</w:t>
      </w:r>
      <w:r w:rsidR="003B67DA" w:rsidRPr="00D76549">
        <w:rPr>
          <w:sz w:val="28"/>
          <w:szCs w:val="28"/>
          <w:bdr w:val="none" w:sz="0" w:space="0" w:color="auto" w:frame="1"/>
        </w:rPr>
        <w:t xml:space="preserve"> </w:t>
      </w:r>
      <w:r w:rsidRPr="00D76549">
        <w:rPr>
          <w:sz w:val="28"/>
          <w:szCs w:val="28"/>
          <w:bdr w:val="none" w:sz="0" w:space="0" w:color="auto" w:frame="1"/>
        </w:rPr>
        <w:t>не менее чем за 5 календарных дней до начала заседания Комиссии. Заседание Комиссии является открытым.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Заседание Комиссии считается правомочным, если на нем присутствуют все члены Комиссии.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>Решение считается принятым, если за него проголосовали все члены Комиссии.</w:t>
      </w:r>
    </w:p>
    <w:p w:rsidR="003B67DA" w:rsidRPr="00D76549" w:rsidRDefault="003B67DA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3.2. </w:t>
      </w:r>
      <w:proofErr w:type="gramStart"/>
      <w:r w:rsidRPr="00D76549">
        <w:rPr>
          <w:sz w:val="28"/>
          <w:szCs w:val="28"/>
          <w:bdr w:val="none" w:sz="0" w:space="0" w:color="auto" w:frame="1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D76549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D76549">
        <w:rPr>
          <w:sz w:val="28"/>
          <w:szCs w:val="28"/>
          <w:bdr w:val="none" w:sz="0" w:space="0" w:color="auto" w:frame="1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Протокол, указанный в абзаце первом пункта 3.2,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Протокол о расходовании внебюджетных средств, не соответствующий требованиям настоящего </w:t>
      </w:r>
      <w:r w:rsidR="00F43971">
        <w:rPr>
          <w:sz w:val="28"/>
          <w:szCs w:val="28"/>
          <w:bdr w:val="none" w:sz="0" w:space="0" w:color="auto" w:frame="1"/>
        </w:rPr>
        <w:t>П</w:t>
      </w:r>
      <w:r w:rsidRPr="00D76549">
        <w:rPr>
          <w:sz w:val="28"/>
          <w:szCs w:val="28"/>
          <w:bdr w:val="none" w:sz="0" w:space="0" w:color="auto" w:frame="1"/>
        </w:rPr>
        <w:t xml:space="preserve">оложения и законодательству, должен быть отменен Комиссией по письменному требованию </w:t>
      </w:r>
      <w:r w:rsidR="00F43971">
        <w:rPr>
          <w:sz w:val="28"/>
          <w:szCs w:val="28"/>
          <w:bdr w:val="none" w:sz="0" w:space="0" w:color="auto" w:frame="1"/>
        </w:rPr>
        <w:t xml:space="preserve">Директора Гимназии </w:t>
      </w:r>
      <w:r w:rsidRPr="00D76549">
        <w:rPr>
          <w:sz w:val="28"/>
          <w:szCs w:val="28"/>
          <w:bdr w:val="none" w:sz="0" w:space="0" w:color="auto" w:frame="1"/>
        </w:rPr>
        <w:t>или учредителя учреждения.</w:t>
      </w:r>
    </w:p>
    <w:p w:rsidR="002C2B6B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>Протокол расходования внебюджетных средств после его подписания размещается</w:t>
      </w:r>
      <w:r w:rsidR="002C2B6B">
        <w:rPr>
          <w:sz w:val="28"/>
          <w:szCs w:val="28"/>
          <w:bdr w:val="none" w:sz="0" w:space="0" w:color="auto" w:frame="1"/>
        </w:rPr>
        <w:t xml:space="preserve"> на сайте Гимназии, на общедоступном информационном стенде</w:t>
      </w:r>
      <w:r w:rsidR="002C2B6B" w:rsidRPr="00D76549">
        <w:rPr>
          <w:sz w:val="28"/>
          <w:szCs w:val="28"/>
          <w:bdr w:val="none" w:sz="0" w:space="0" w:color="auto" w:frame="1"/>
        </w:rPr>
        <w:t>.</w:t>
      </w:r>
      <w:r w:rsidRPr="00D76549">
        <w:rPr>
          <w:sz w:val="28"/>
          <w:szCs w:val="28"/>
          <w:bdr w:val="none" w:sz="0" w:space="0" w:color="auto" w:frame="1"/>
        </w:rPr>
        <w:t xml:space="preserve"> 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lastRenderedPageBreak/>
        <w:t xml:space="preserve">3.3. Копия протокола, указанного в пункте 3.2, передается </w:t>
      </w:r>
      <w:r w:rsidR="002B2ED5">
        <w:rPr>
          <w:sz w:val="28"/>
          <w:szCs w:val="28"/>
          <w:bdr w:val="none" w:sz="0" w:space="0" w:color="auto" w:frame="1"/>
        </w:rPr>
        <w:t xml:space="preserve">Директору </w:t>
      </w:r>
      <w:r w:rsidRPr="00D76549">
        <w:rPr>
          <w:sz w:val="28"/>
          <w:szCs w:val="28"/>
          <w:bdr w:val="none" w:sz="0" w:space="0" w:color="auto" w:frame="1"/>
        </w:rPr>
        <w:t xml:space="preserve">для составления им отчета о расходовании внебюджетных средств. Составление </w:t>
      </w:r>
      <w:r w:rsidR="002B2ED5">
        <w:rPr>
          <w:sz w:val="28"/>
          <w:szCs w:val="28"/>
          <w:bdr w:val="none" w:sz="0" w:space="0" w:color="auto" w:frame="1"/>
        </w:rPr>
        <w:t xml:space="preserve">Директором </w:t>
      </w:r>
      <w:r w:rsidRPr="00D76549">
        <w:rPr>
          <w:sz w:val="28"/>
          <w:szCs w:val="28"/>
          <w:bdr w:val="none" w:sz="0" w:space="0" w:color="auto" w:frame="1"/>
        </w:rPr>
        <w:t>отчета о расходовании внебюджетных сре</w:t>
      </w:r>
      <w:proofErr w:type="gramStart"/>
      <w:r w:rsidRPr="00D76549">
        <w:rPr>
          <w:sz w:val="28"/>
          <w:szCs w:val="28"/>
          <w:bdr w:val="none" w:sz="0" w:space="0" w:color="auto" w:frame="1"/>
        </w:rPr>
        <w:t>дств пр</w:t>
      </w:r>
      <w:proofErr w:type="gramEnd"/>
      <w:r w:rsidRPr="00D76549">
        <w:rPr>
          <w:sz w:val="28"/>
          <w:szCs w:val="28"/>
          <w:bdr w:val="none" w:sz="0" w:space="0" w:color="auto" w:frame="1"/>
        </w:rPr>
        <w:t>оизводится в течение 30 календарных дней после их использования.</w:t>
      </w:r>
    </w:p>
    <w:p w:rsidR="002B2ED5" w:rsidRPr="00D76549" w:rsidRDefault="002B2ED5" w:rsidP="007067F4">
      <w:pPr>
        <w:spacing w:line="276" w:lineRule="auto"/>
        <w:jc w:val="both"/>
        <w:rPr>
          <w:sz w:val="28"/>
          <w:szCs w:val="28"/>
        </w:rPr>
      </w:pP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3.4. </w:t>
      </w:r>
      <w:r w:rsidR="002B2ED5">
        <w:rPr>
          <w:sz w:val="28"/>
          <w:szCs w:val="28"/>
          <w:bdr w:val="none" w:sz="0" w:space="0" w:color="auto" w:frame="1"/>
        </w:rPr>
        <w:t xml:space="preserve">Директор Гимназии </w:t>
      </w:r>
      <w:r w:rsidRPr="00D76549">
        <w:rPr>
          <w:sz w:val="28"/>
          <w:szCs w:val="28"/>
          <w:bdr w:val="none" w:sz="0" w:space="0" w:color="auto" w:frame="1"/>
        </w:rPr>
        <w:t xml:space="preserve">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D76549">
        <w:rPr>
          <w:sz w:val="28"/>
          <w:szCs w:val="28"/>
          <w:bdr w:val="none" w:sz="0" w:space="0" w:color="auto" w:frame="1"/>
        </w:rPr>
        <w:t>контроля за</w:t>
      </w:r>
      <w:proofErr w:type="gramEnd"/>
      <w:r w:rsidRPr="00D76549">
        <w:rPr>
          <w:sz w:val="28"/>
          <w:szCs w:val="28"/>
          <w:bdr w:val="none" w:sz="0" w:space="0" w:color="auto" w:frame="1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2B2ED5" w:rsidRPr="00D76549" w:rsidRDefault="002B2ED5" w:rsidP="007067F4">
      <w:pPr>
        <w:spacing w:line="276" w:lineRule="auto"/>
        <w:jc w:val="both"/>
        <w:rPr>
          <w:sz w:val="28"/>
          <w:szCs w:val="28"/>
        </w:rPr>
      </w:pPr>
    </w:p>
    <w:p w:rsidR="002B2ED5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3.5. </w:t>
      </w:r>
      <w:r w:rsidR="002B2ED5">
        <w:rPr>
          <w:sz w:val="28"/>
          <w:szCs w:val="28"/>
          <w:bdr w:val="none" w:sz="0" w:space="0" w:color="auto" w:frame="1"/>
        </w:rPr>
        <w:t xml:space="preserve">Директор Гимназии </w:t>
      </w:r>
      <w:r w:rsidRPr="00D76549">
        <w:rPr>
          <w:sz w:val="28"/>
          <w:szCs w:val="28"/>
          <w:bdr w:val="none" w:sz="0" w:space="0" w:color="auto" w:frame="1"/>
        </w:rPr>
        <w:t>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2B2ED5" w:rsidRPr="002B2ED5" w:rsidRDefault="002B2ED5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4. Формы </w:t>
      </w:r>
      <w:proofErr w:type="gramStart"/>
      <w:r w:rsidRPr="00D76549">
        <w:rPr>
          <w:sz w:val="28"/>
          <w:szCs w:val="28"/>
          <w:bdr w:val="none" w:sz="0" w:space="0" w:color="auto" w:frame="1"/>
        </w:rPr>
        <w:t>контроля за</w:t>
      </w:r>
      <w:proofErr w:type="gramEnd"/>
      <w:r w:rsidRPr="00D76549">
        <w:rPr>
          <w:sz w:val="28"/>
          <w:szCs w:val="28"/>
          <w:bdr w:val="none" w:sz="0" w:space="0" w:color="auto" w:frame="1"/>
        </w:rPr>
        <w:t xml:space="preserve"> соблюдением требований  настоящего </w:t>
      </w:r>
      <w:r w:rsidR="002B2ED5">
        <w:rPr>
          <w:sz w:val="28"/>
          <w:szCs w:val="28"/>
          <w:bdr w:val="none" w:sz="0" w:space="0" w:color="auto" w:frame="1"/>
        </w:rPr>
        <w:t>П</w:t>
      </w:r>
      <w:r w:rsidRPr="00D76549">
        <w:rPr>
          <w:sz w:val="28"/>
          <w:szCs w:val="28"/>
          <w:bdr w:val="none" w:sz="0" w:space="0" w:color="auto" w:frame="1"/>
        </w:rPr>
        <w:t>оложения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4.1. </w:t>
      </w:r>
      <w:r w:rsidR="002B2ED5">
        <w:rPr>
          <w:sz w:val="28"/>
          <w:szCs w:val="28"/>
          <w:bdr w:val="none" w:sz="0" w:space="0" w:color="auto" w:frame="1"/>
        </w:rPr>
        <w:t>Директор</w:t>
      </w:r>
      <w:r w:rsidR="00266D86">
        <w:rPr>
          <w:sz w:val="28"/>
          <w:szCs w:val="28"/>
          <w:bdr w:val="none" w:sz="0" w:space="0" w:color="auto" w:frame="1"/>
        </w:rPr>
        <w:t xml:space="preserve"> Гимназии</w:t>
      </w:r>
      <w:r w:rsidR="002B2ED5">
        <w:rPr>
          <w:sz w:val="28"/>
          <w:szCs w:val="28"/>
          <w:bdr w:val="none" w:sz="0" w:space="0" w:color="auto" w:frame="1"/>
        </w:rPr>
        <w:t xml:space="preserve"> </w:t>
      </w:r>
      <w:r w:rsidRPr="00D76549">
        <w:rPr>
          <w:sz w:val="28"/>
          <w:szCs w:val="28"/>
          <w:bdr w:val="none" w:sz="0" w:space="0" w:color="auto" w:frame="1"/>
        </w:rPr>
        <w:t xml:space="preserve">обеспечивает представление </w:t>
      </w:r>
      <w:r w:rsidRPr="00C92A6C">
        <w:rPr>
          <w:sz w:val="28"/>
          <w:szCs w:val="28"/>
          <w:bdr w:val="none" w:sz="0" w:space="0" w:color="auto" w:frame="1"/>
        </w:rPr>
        <w:t xml:space="preserve">учредителю </w:t>
      </w:r>
      <w:r w:rsidR="002B2ED5" w:rsidRPr="00C92A6C">
        <w:rPr>
          <w:sz w:val="28"/>
          <w:szCs w:val="28"/>
          <w:bdr w:val="none" w:sz="0" w:space="0" w:color="auto" w:frame="1"/>
        </w:rPr>
        <w:t>Гимназии</w:t>
      </w:r>
      <w:r w:rsidR="002B2ED5">
        <w:rPr>
          <w:sz w:val="28"/>
          <w:szCs w:val="28"/>
          <w:bdr w:val="none" w:sz="0" w:space="0" w:color="auto" w:frame="1"/>
        </w:rPr>
        <w:t xml:space="preserve"> </w:t>
      </w:r>
      <w:r w:rsidRPr="00D76549">
        <w:rPr>
          <w:sz w:val="28"/>
          <w:szCs w:val="28"/>
          <w:bdr w:val="none" w:sz="0" w:space="0" w:color="auto" w:frame="1"/>
        </w:rPr>
        <w:t xml:space="preserve">и благотворителю отчета о расходовании внебюджетных средств в срок не </w:t>
      </w:r>
      <w:proofErr w:type="gramStart"/>
      <w:r w:rsidRPr="00D76549">
        <w:rPr>
          <w:sz w:val="28"/>
          <w:szCs w:val="28"/>
          <w:bdr w:val="none" w:sz="0" w:space="0" w:color="auto" w:frame="1"/>
        </w:rPr>
        <w:t>позднее</w:t>
      </w:r>
      <w:proofErr w:type="gramEnd"/>
      <w:r w:rsidRPr="00D76549">
        <w:rPr>
          <w:sz w:val="28"/>
          <w:szCs w:val="28"/>
          <w:bdr w:val="none" w:sz="0" w:space="0" w:color="auto" w:frame="1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2B2ED5" w:rsidRPr="00D76549" w:rsidRDefault="002B2ED5" w:rsidP="007067F4">
      <w:pPr>
        <w:spacing w:line="276" w:lineRule="auto"/>
        <w:jc w:val="both"/>
        <w:rPr>
          <w:sz w:val="28"/>
          <w:szCs w:val="28"/>
        </w:rPr>
      </w:pP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4.2. Ежегодное представление публичного отчета осуществляется путем размещения его на официальном сайте </w:t>
      </w:r>
      <w:r w:rsidR="002B2ED5">
        <w:rPr>
          <w:sz w:val="28"/>
          <w:szCs w:val="28"/>
          <w:bdr w:val="none" w:sz="0" w:space="0" w:color="auto" w:frame="1"/>
        </w:rPr>
        <w:t xml:space="preserve">Гимназии </w:t>
      </w:r>
      <w:r w:rsidRPr="00D76549">
        <w:rPr>
          <w:sz w:val="28"/>
          <w:szCs w:val="28"/>
          <w:bdr w:val="none" w:sz="0" w:space="0" w:color="auto" w:frame="1"/>
        </w:rPr>
        <w:t>в сети Интернет.</w:t>
      </w:r>
    </w:p>
    <w:p w:rsidR="002B2ED5" w:rsidRPr="00D76549" w:rsidRDefault="002B2ED5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4.3. Указанные в пункте 4.1 настоящего </w:t>
      </w:r>
      <w:r w:rsidR="002B2ED5">
        <w:rPr>
          <w:sz w:val="28"/>
          <w:szCs w:val="28"/>
          <w:bdr w:val="none" w:sz="0" w:space="0" w:color="auto" w:frame="1"/>
        </w:rPr>
        <w:t>П</w:t>
      </w:r>
      <w:r w:rsidRPr="00D76549">
        <w:rPr>
          <w:sz w:val="28"/>
          <w:szCs w:val="28"/>
          <w:bdr w:val="none" w:sz="0" w:space="0" w:color="auto" w:frame="1"/>
        </w:rPr>
        <w:t>оложения отчеты должны в обязательном порядке содержать: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266D86" w:rsidRPr="00D76549" w:rsidRDefault="00266D86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>5. Порядок обжалования действий (бездействия) должностных лиц по получению и расходованию внебюджетных средств</w:t>
      </w: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</w:t>
      </w:r>
      <w:r w:rsidRPr="00D76549">
        <w:rPr>
          <w:sz w:val="28"/>
          <w:szCs w:val="28"/>
          <w:bdr w:val="none" w:sz="0" w:space="0" w:color="auto" w:frame="1"/>
        </w:rPr>
        <w:lastRenderedPageBreak/>
        <w:t>досудебном порядке (в Министерство образования и науки Республики Татарстан) и (или) в судебном порядке.</w:t>
      </w:r>
    </w:p>
    <w:p w:rsidR="00266D86" w:rsidRPr="00D76549" w:rsidRDefault="00266D86" w:rsidP="007067F4">
      <w:pPr>
        <w:spacing w:line="276" w:lineRule="auto"/>
        <w:jc w:val="both"/>
        <w:rPr>
          <w:sz w:val="28"/>
          <w:szCs w:val="28"/>
        </w:rPr>
      </w:pPr>
    </w:p>
    <w:p w:rsidR="007067F4" w:rsidRDefault="007067F4" w:rsidP="007067F4">
      <w:pPr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76549">
        <w:rPr>
          <w:sz w:val="28"/>
          <w:szCs w:val="28"/>
          <w:bdr w:val="none" w:sz="0" w:space="0" w:color="auto" w:frame="1"/>
        </w:rPr>
        <w:t xml:space="preserve"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</w:t>
      </w:r>
      <w:r w:rsidR="002B2ED5">
        <w:rPr>
          <w:sz w:val="28"/>
          <w:szCs w:val="28"/>
          <w:bdr w:val="none" w:sz="0" w:space="0" w:color="auto" w:frame="1"/>
        </w:rPr>
        <w:t>П</w:t>
      </w:r>
      <w:r w:rsidRPr="00D76549">
        <w:rPr>
          <w:sz w:val="28"/>
          <w:szCs w:val="28"/>
          <w:bdr w:val="none" w:sz="0" w:space="0" w:color="auto" w:frame="1"/>
        </w:rPr>
        <w:t>оложения в контрольно-надзорные органы.</w:t>
      </w:r>
    </w:p>
    <w:p w:rsidR="00266D86" w:rsidRPr="00D76549" w:rsidRDefault="00266D86" w:rsidP="007067F4">
      <w:pPr>
        <w:spacing w:line="276" w:lineRule="auto"/>
        <w:jc w:val="both"/>
        <w:rPr>
          <w:sz w:val="28"/>
          <w:szCs w:val="28"/>
        </w:rPr>
      </w:pP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  <w:r w:rsidRPr="00D76549">
        <w:rPr>
          <w:sz w:val="28"/>
          <w:szCs w:val="28"/>
          <w:bdr w:val="none" w:sz="0" w:space="0" w:color="auto" w:frame="1"/>
        </w:rPr>
        <w:t xml:space="preserve">6. За нарушения требований настоящего </w:t>
      </w:r>
      <w:r w:rsidR="00266D86">
        <w:rPr>
          <w:sz w:val="28"/>
          <w:szCs w:val="28"/>
          <w:bdr w:val="none" w:sz="0" w:space="0" w:color="auto" w:frame="1"/>
        </w:rPr>
        <w:t>П</w:t>
      </w:r>
      <w:r w:rsidRPr="00D76549">
        <w:rPr>
          <w:sz w:val="28"/>
          <w:szCs w:val="28"/>
          <w:bdr w:val="none" w:sz="0" w:space="0" w:color="auto" w:frame="1"/>
        </w:rPr>
        <w:t xml:space="preserve">оложения при получении и расходовании внебюджетных средств </w:t>
      </w:r>
      <w:r w:rsidR="00266D86">
        <w:rPr>
          <w:sz w:val="28"/>
          <w:szCs w:val="28"/>
          <w:bdr w:val="none" w:sz="0" w:space="0" w:color="auto" w:frame="1"/>
        </w:rPr>
        <w:t xml:space="preserve">администрация Гимназии </w:t>
      </w:r>
      <w:r w:rsidRPr="00D76549">
        <w:rPr>
          <w:sz w:val="28"/>
          <w:szCs w:val="28"/>
          <w:bdr w:val="none" w:sz="0" w:space="0" w:color="auto" w:frame="1"/>
        </w:rPr>
        <w:t>нес</w:t>
      </w:r>
      <w:r w:rsidR="00266D86">
        <w:rPr>
          <w:sz w:val="28"/>
          <w:szCs w:val="28"/>
          <w:bdr w:val="none" w:sz="0" w:space="0" w:color="auto" w:frame="1"/>
        </w:rPr>
        <w:t>е</w:t>
      </w:r>
      <w:r w:rsidRPr="00D76549">
        <w:rPr>
          <w:sz w:val="28"/>
          <w:szCs w:val="28"/>
          <w:bdr w:val="none" w:sz="0" w:space="0" w:color="auto" w:frame="1"/>
        </w:rPr>
        <w:t>т ответственность в соответствии с действующим законодательством.</w:t>
      </w:r>
    </w:p>
    <w:p w:rsidR="007067F4" w:rsidRPr="00D76549" w:rsidRDefault="007067F4" w:rsidP="007067F4">
      <w:pPr>
        <w:spacing w:line="276" w:lineRule="auto"/>
        <w:jc w:val="both"/>
        <w:rPr>
          <w:sz w:val="28"/>
          <w:szCs w:val="28"/>
        </w:rPr>
      </w:pPr>
    </w:p>
    <w:p w:rsidR="007067F4" w:rsidRPr="007067F4" w:rsidRDefault="007067F4" w:rsidP="007067F4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</w:rPr>
      </w:pPr>
    </w:p>
    <w:p w:rsidR="007067F4" w:rsidRPr="007067F4" w:rsidRDefault="007067F4" w:rsidP="007067F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9D6D98" w:rsidRDefault="009E1009"/>
    <w:sectPr w:rsidR="009D6D98" w:rsidSect="007067F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E6"/>
    <w:rsid w:val="00034E82"/>
    <w:rsid w:val="000E1598"/>
    <w:rsid w:val="0025046F"/>
    <w:rsid w:val="00266D86"/>
    <w:rsid w:val="002B2ED5"/>
    <w:rsid w:val="002C2B6B"/>
    <w:rsid w:val="003B67DA"/>
    <w:rsid w:val="0048684E"/>
    <w:rsid w:val="004C688F"/>
    <w:rsid w:val="007067F4"/>
    <w:rsid w:val="00791162"/>
    <w:rsid w:val="007B42F3"/>
    <w:rsid w:val="008C48E6"/>
    <w:rsid w:val="00951AD2"/>
    <w:rsid w:val="009E1009"/>
    <w:rsid w:val="00BE45DB"/>
    <w:rsid w:val="00C92A6C"/>
    <w:rsid w:val="00F4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7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A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7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A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митачкина</dc:creator>
  <cp:keywords/>
  <dc:description/>
  <cp:lastModifiedBy>энже</cp:lastModifiedBy>
  <cp:revision>4</cp:revision>
  <cp:lastPrinted>2016-02-08T09:57:00Z</cp:lastPrinted>
  <dcterms:created xsi:type="dcterms:W3CDTF">2016-02-08T07:09:00Z</dcterms:created>
  <dcterms:modified xsi:type="dcterms:W3CDTF">2016-02-09T06:01:00Z</dcterms:modified>
</cp:coreProperties>
</file>